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C58" w:rsidRDefault="004178A3" w:rsidP="004178A3">
      <w:pPr>
        <w:pStyle w:val="AralkYok"/>
        <w:jc w:val="center"/>
        <w:rPr>
          <w:sz w:val="16"/>
          <w:szCs w:val="16"/>
        </w:rPr>
      </w:pPr>
      <w:r w:rsidRPr="00E03C58">
        <w:rPr>
          <w:sz w:val="16"/>
          <w:szCs w:val="16"/>
        </w:rPr>
        <w:t xml:space="preserve">BAĞCILAR EDİP İPLİK MESLEKİ VE TEKNİK ANADOLU LİSESİ 2016-2017 EĞİTİM ÖĞRETİM YILI TEMEL ELEKTRONİK VE ÖLÇME DERSİ I.DÖNEM I.SINAV </w:t>
      </w:r>
    </w:p>
    <w:p w:rsidR="004178A3" w:rsidRPr="00E03C58" w:rsidRDefault="00BE07C4" w:rsidP="004178A3">
      <w:pPr>
        <w:pStyle w:val="AralkYok"/>
        <w:jc w:val="center"/>
        <w:rPr>
          <w:sz w:val="16"/>
          <w:szCs w:val="16"/>
        </w:rPr>
      </w:pPr>
      <w:r w:rsidRPr="00E03C58">
        <w:rPr>
          <w:sz w:val="16"/>
          <w:szCs w:val="16"/>
        </w:rPr>
        <w:t>CEVAP ANAHTARI</w:t>
      </w:r>
      <w:r w:rsidRPr="00E03C58">
        <w:rPr>
          <w:sz w:val="16"/>
          <w:szCs w:val="16"/>
        </w:rPr>
        <w:t xml:space="preserve"> </w:t>
      </w:r>
      <w:r w:rsidR="005222B4" w:rsidRPr="00E03C58">
        <w:rPr>
          <w:sz w:val="16"/>
          <w:szCs w:val="16"/>
        </w:rPr>
        <w:t>B</w:t>
      </w:r>
    </w:p>
    <w:p w:rsidR="004178A3" w:rsidRPr="00E03C58" w:rsidRDefault="004178A3" w:rsidP="00495CD8">
      <w:pPr>
        <w:jc w:val="center"/>
        <w:rPr>
          <w:sz w:val="16"/>
          <w:szCs w:val="16"/>
        </w:rPr>
      </w:pPr>
      <w:r w:rsidRPr="00E03C58">
        <w:rPr>
          <w:sz w:val="16"/>
          <w:szCs w:val="16"/>
        </w:rPr>
        <w:t xml:space="preserve">ADI SOYADI: </w:t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ab/>
        <w:t xml:space="preserve"> NO: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50"/>
      </w:tblGrid>
      <w:tr w:rsidR="00495CD8" w:rsidRPr="00E03C58" w:rsidTr="00495CD8">
        <w:trPr>
          <w:jc w:val="center"/>
        </w:trPr>
        <w:tc>
          <w:tcPr>
            <w:tcW w:w="823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1</w:t>
            </w:r>
          </w:p>
        </w:tc>
        <w:tc>
          <w:tcPr>
            <w:tcW w:w="823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2</w:t>
            </w:r>
          </w:p>
        </w:tc>
        <w:tc>
          <w:tcPr>
            <w:tcW w:w="823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3</w:t>
            </w: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4</w:t>
            </w: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5</w:t>
            </w: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6</w:t>
            </w: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7</w:t>
            </w: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  <w:r w:rsidRPr="00E03C58">
              <w:rPr>
                <w:sz w:val="16"/>
                <w:szCs w:val="16"/>
              </w:rPr>
              <w:t>TOPLAM</w:t>
            </w:r>
          </w:p>
        </w:tc>
      </w:tr>
      <w:tr w:rsidR="00495CD8" w:rsidRPr="00E03C58" w:rsidTr="00495CD8">
        <w:trPr>
          <w:jc w:val="center"/>
        </w:trPr>
        <w:tc>
          <w:tcPr>
            <w:tcW w:w="823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  <w:tc>
          <w:tcPr>
            <w:tcW w:w="823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495CD8" w:rsidRPr="00E03C58" w:rsidRDefault="00495CD8" w:rsidP="004178A3">
            <w:pPr>
              <w:rPr>
                <w:sz w:val="16"/>
                <w:szCs w:val="16"/>
              </w:rPr>
            </w:pPr>
          </w:p>
        </w:tc>
      </w:tr>
    </w:tbl>
    <w:p w:rsidR="004178A3" w:rsidRPr="00E03C58" w:rsidRDefault="004178A3" w:rsidP="004178A3">
      <w:pPr>
        <w:rPr>
          <w:sz w:val="16"/>
          <w:szCs w:val="16"/>
        </w:rPr>
      </w:pPr>
    </w:p>
    <w:p w:rsidR="004178A3" w:rsidRPr="00E03C58" w:rsidRDefault="007A1ED3" w:rsidP="00EB00DE">
      <w:pPr>
        <w:pStyle w:val="ListeParagraf"/>
        <w:numPr>
          <w:ilvl w:val="0"/>
          <w:numId w:val="1"/>
        </w:numPr>
        <w:rPr>
          <w:sz w:val="16"/>
          <w:szCs w:val="16"/>
        </w:rPr>
      </w:pPr>
      <w:r w:rsidRPr="00E03C58">
        <w:rPr>
          <w:sz w:val="16"/>
          <w:szCs w:val="16"/>
        </w:rPr>
        <w:t>Yarı i</w:t>
      </w:r>
      <w:r w:rsidR="00791B74" w:rsidRPr="00E03C58">
        <w:rPr>
          <w:sz w:val="16"/>
          <w:szCs w:val="16"/>
        </w:rPr>
        <w:t xml:space="preserve">letken maddelerin </w:t>
      </w:r>
      <w:r w:rsidR="00E9716B" w:rsidRPr="00E03C58">
        <w:rPr>
          <w:sz w:val="16"/>
          <w:szCs w:val="16"/>
        </w:rPr>
        <w:t xml:space="preserve">özelliklerinden 2 </w:t>
      </w:r>
      <w:r w:rsidR="00791B74" w:rsidRPr="00E03C58">
        <w:rPr>
          <w:sz w:val="16"/>
          <w:szCs w:val="16"/>
        </w:rPr>
        <w:t>tanesini yazıp</w:t>
      </w:r>
      <w:r w:rsidR="004178A3" w:rsidRPr="00E03C58">
        <w:rPr>
          <w:sz w:val="16"/>
          <w:szCs w:val="16"/>
        </w:rPr>
        <w:t>.</w:t>
      </w:r>
      <w:r w:rsidR="00791B74" w:rsidRPr="00E03C58">
        <w:rPr>
          <w:sz w:val="16"/>
          <w:szCs w:val="16"/>
        </w:rPr>
        <w:t xml:space="preserve"> Yarı</w:t>
      </w:r>
      <w:r w:rsidRPr="00E03C58">
        <w:rPr>
          <w:sz w:val="16"/>
          <w:szCs w:val="16"/>
        </w:rPr>
        <w:t xml:space="preserve"> </w:t>
      </w:r>
      <w:r w:rsidR="00791B74" w:rsidRPr="00E03C58">
        <w:rPr>
          <w:sz w:val="16"/>
          <w:szCs w:val="16"/>
        </w:rPr>
        <w:t>iletken maddeler 2 adet örnek verin.</w:t>
      </w:r>
      <w:r w:rsidR="00BC4717" w:rsidRPr="00E03C58">
        <w:rPr>
          <w:b/>
          <w:sz w:val="16"/>
          <w:szCs w:val="16"/>
        </w:rPr>
        <w:t>(10p)</w:t>
      </w:r>
    </w:p>
    <w:p w:rsidR="008C0CF9" w:rsidRPr="00E03C58" w:rsidRDefault="008C0CF9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  <w:r w:rsidRPr="00E03C58">
        <w:rPr>
          <w:rFonts w:eastAsia="TimesNewRoman" w:cs="TimesNewRoman"/>
          <w:b/>
          <w:sz w:val="16"/>
          <w:szCs w:val="16"/>
        </w:rPr>
        <w:t>İ</w:t>
      </w:r>
      <w:r w:rsidRPr="00E03C58">
        <w:rPr>
          <w:rFonts w:cs="Times New Roman"/>
          <w:b/>
          <w:sz w:val="16"/>
          <w:szCs w:val="16"/>
        </w:rPr>
        <w:t>letkenlik bak</w:t>
      </w:r>
      <w:r w:rsidRPr="00E03C58">
        <w:rPr>
          <w:rFonts w:eastAsia="TimesNewRoman" w:cs="TimesNewRoman"/>
          <w:b/>
          <w:sz w:val="16"/>
          <w:szCs w:val="16"/>
        </w:rPr>
        <w:t>ı</w:t>
      </w:r>
      <w:r w:rsidRPr="00E03C58">
        <w:rPr>
          <w:rFonts w:cs="Times New Roman"/>
          <w:b/>
          <w:sz w:val="16"/>
          <w:szCs w:val="16"/>
        </w:rPr>
        <w:t>m</w:t>
      </w:r>
      <w:r w:rsidRPr="00E03C58">
        <w:rPr>
          <w:rFonts w:eastAsia="TimesNewRoman" w:cs="TimesNewRoman"/>
          <w:b/>
          <w:sz w:val="16"/>
          <w:szCs w:val="16"/>
        </w:rPr>
        <w:t>ı</w:t>
      </w:r>
      <w:r w:rsidRPr="00E03C58">
        <w:rPr>
          <w:rFonts w:cs="Times New Roman"/>
          <w:b/>
          <w:sz w:val="16"/>
          <w:szCs w:val="16"/>
        </w:rPr>
        <w:t>ndan iletkenler ile yal</w:t>
      </w:r>
      <w:r w:rsidRPr="00E03C58">
        <w:rPr>
          <w:rFonts w:eastAsia="TimesNewRoman" w:cs="TimesNewRoman"/>
          <w:b/>
          <w:sz w:val="16"/>
          <w:szCs w:val="16"/>
        </w:rPr>
        <w:t>ı</w:t>
      </w:r>
      <w:r w:rsidRPr="00E03C58">
        <w:rPr>
          <w:rFonts w:cs="Times New Roman"/>
          <w:b/>
          <w:sz w:val="16"/>
          <w:szCs w:val="16"/>
        </w:rPr>
        <w:t>tkanlar aras</w:t>
      </w:r>
      <w:r w:rsidRPr="00E03C58">
        <w:rPr>
          <w:rFonts w:eastAsia="TimesNewRoman" w:cs="TimesNewRoman"/>
          <w:b/>
          <w:sz w:val="16"/>
          <w:szCs w:val="16"/>
        </w:rPr>
        <w:t>ı</w:t>
      </w:r>
      <w:r w:rsidRPr="00E03C58">
        <w:rPr>
          <w:rFonts w:cs="Times New Roman"/>
          <w:b/>
          <w:sz w:val="16"/>
          <w:szCs w:val="16"/>
        </w:rPr>
        <w:t>nda yer al</w:t>
      </w:r>
      <w:r w:rsidRPr="00E03C58">
        <w:rPr>
          <w:rFonts w:eastAsia="TimesNewRoman" w:cs="TimesNewRoman"/>
          <w:b/>
          <w:sz w:val="16"/>
          <w:szCs w:val="16"/>
        </w:rPr>
        <w:t>ı</w:t>
      </w:r>
      <w:r w:rsidRPr="00E03C58">
        <w:rPr>
          <w:rFonts w:cs="Times New Roman"/>
          <w:b/>
          <w:sz w:val="16"/>
          <w:szCs w:val="16"/>
        </w:rPr>
        <w:t>rlar,</w:t>
      </w:r>
      <w:r w:rsidRPr="00E03C58">
        <w:rPr>
          <w:rFonts w:eastAsia="WingdingsOOEnc" w:cs="WingdingsOOEnc"/>
          <w:b/>
          <w:sz w:val="16"/>
          <w:szCs w:val="16"/>
        </w:rPr>
        <w:t xml:space="preserve"> </w:t>
      </w:r>
      <w:r w:rsidRPr="00E03C58">
        <w:rPr>
          <w:rFonts w:eastAsia="WingdingsOOEnc" w:cs="WingdingsOOEnc"/>
          <w:b/>
          <w:sz w:val="16"/>
          <w:szCs w:val="16"/>
        </w:rPr>
        <w:t xml:space="preserve"> </w:t>
      </w:r>
      <w:r w:rsidRPr="00E03C58">
        <w:rPr>
          <w:rFonts w:cs="Times New Roman"/>
          <w:b/>
          <w:sz w:val="16"/>
          <w:szCs w:val="16"/>
        </w:rPr>
        <w:t>Normal halde yal</w:t>
      </w:r>
      <w:r w:rsidRPr="00E03C58">
        <w:rPr>
          <w:rFonts w:eastAsia="TimesNewRoman" w:cs="TimesNewRoman"/>
          <w:b/>
          <w:sz w:val="16"/>
          <w:szCs w:val="16"/>
        </w:rPr>
        <w:t>ı</w:t>
      </w:r>
      <w:r w:rsidRPr="00E03C58">
        <w:rPr>
          <w:rFonts w:cs="Times New Roman"/>
          <w:b/>
          <w:sz w:val="16"/>
          <w:szCs w:val="16"/>
        </w:rPr>
        <w:t>tkand</w:t>
      </w:r>
      <w:r w:rsidRPr="00E03C58">
        <w:rPr>
          <w:rFonts w:eastAsia="TimesNewRoman" w:cs="TimesNewRoman"/>
          <w:b/>
          <w:sz w:val="16"/>
          <w:szCs w:val="16"/>
        </w:rPr>
        <w:t>ı</w:t>
      </w:r>
      <w:r w:rsidRPr="00E03C58">
        <w:rPr>
          <w:rFonts w:cs="Times New Roman"/>
          <w:b/>
          <w:sz w:val="16"/>
          <w:szCs w:val="16"/>
        </w:rPr>
        <w:t>rlar.</w:t>
      </w:r>
    </w:p>
    <w:p w:rsidR="008C0CF9" w:rsidRPr="00E03C58" w:rsidRDefault="008C0CF9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  <w:r w:rsidRPr="00E03C58">
        <w:rPr>
          <w:rFonts w:cs="Times New Roman"/>
          <w:b/>
          <w:sz w:val="16"/>
          <w:szCs w:val="16"/>
        </w:rPr>
        <w:t xml:space="preserve">Ancak ısı, ışık ve </w:t>
      </w:r>
      <w:proofErr w:type="spellStart"/>
      <w:r w:rsidRPr="00E03C58">
        <w:rPr>
          <w:rFonts w:cs="Times New Roman"/>
          <w:b/>
          <w:sz w:val="16"/>
          <w:szCs w:val="16"/>
        </w:rPr>
        <w:t>magnetik</w:t>
      </w:r>
      <w:proofErr w:type="spellEnd"/>
      <w:r w:rsidRPr="00E03C58">
        <w:rPr>
          <w:rFonts w:cs="Times New Roman"/>
          <w:b/>
          <w:sz w:val="16"/>
          <w:szCs w:val="16"/>
        </w:rPr>
        <w:t xml:space="preserve"> etki altında bırakıldığında veya gerilim</w:t>
      </w:r>
      <w:r w:rsidRPr="00E03C58">
        <w:rPr>
          <w:rFonts w:cs="Times New Roman"/>
          <w:b/>
          <w:sz w:val="16"/>
          <w:szCs w:val="16"/>
        </w:rPr>
        <w:t xml:space="preserve"> </w:t>
      </w:r>
      <w:r w:rsidRPr="00E03C58">
        <w:rPr>
          <w:rFonts w:cs="Times New Roman"/>
          <w:b/>
          <w:sz w:val="16"/>
          <w:szCs w:val="16"/>
        </w:rPr>
        <w:t xml:space="preserve">uygulandığında bir miktar </w:t>
      </w:r>
      <w:proofErr w:type="spellStart"/>
      <w:r w:rsidRPr="00E03C58">
        <w:rPr>
          <w:rFonts w:cs="Times New Roman"/>
          <w:b/>
          <w:sz w:val="16"/>
          <w:szCs w:val="16"/>
        </w:rPr>
        <w:t>valans</w:t>
      </w:r>
      <w:proofErr w:type="spellEnd"/>
      <w:r w:rsidRPr="00E03C58">
        <w:rPr>
          <w:rFonts w:cs="Times New Roman"/>
          <w:b/>
          <w:sz w:val="16"/>
          <w:szCs w:val="16"/>
        </w:rPr>
        <w:t xml:space="preserve"> elektronu serbest hale geçer, yani iletkenlik</w:t>
      </w:r>
    </w:p>
    <w:p w:rsidR="008C0CF9" w:rsidRPr="00E03C58" w:rsidRDefault="008C0CF9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  <w:proofErr w:type="gramStart"/>
      <w:r w:rsidRPr="00E03C58">
        <w:rPr>
          <w:rFonts w:cs="Times New Roman"/>
          <w:b/>
          <w:sz w:val="16"/>
          <w:szCs w:val="16"/>
        </w:rPr>
        <w:t>özelliği</w:t>
      </w:r>
      <w:proofErr w:type="gramEnd"/>
      <w:r w:rsidRPr="00E03C58">
        <w:rPr>
          <w:rFonts w:cs="Times New Roman"/>
          <w:b/>
          <w:sz w:val="16"/>
          <w:szCs w:val="16"/>
        </w:rPr>
        <w:t xml:space="preserve"> kazanır.</w:t>
      </w:r>
    </w:p>
    <w:p w:rsidR="008C0CF9" w:rsidRPr="00E03C58" w:rsidRDefault="008C0CF9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  <w:r w:rsidRPr="00E03C58">
        <w:rPr>
          <w:rFonts w:cs="Times New Roman"/>
          <w:b/>
          <w:sz w:val="16"/>
          <w:szCs w:val="16"/>
        </w:rPr>
        <w:t>Bu şekilde iletkenlik özelliği kazanması geçici olup, dış etki kalkınca</w:t>
      </w:r>
      <w:r w:rsidRPr="00E03C58">
        <w:rPr>
          <w:rFonts w:cs="Times New Roman"/>
          <w:b/>
          <w:sz w:val="16"/>
          <w:szCs w:val="16"/>
        </w:rPr>
        <w:t xml:space="preserve"> </w:t>
      </w:r>
      <w:r w:rsidRPr="00E03C58">
        <w:rPr>
          <w:rFonts w:cs="Times New Roman"/>
          <w:b/>
          <w:sz w:val="16"/>
          <w:szCs w:val="16"/>
        </w:rPr>
        <w:t>elektronlar tekrar atomlarına dönerler.</w:t>
      </w:r>
    </w:p>
    <w:p w:rsidR="008C0CF9" w:rsidRPr="00E03C58" w:rsidRDefault="008C0CF9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  <w:r w:rsidRPr="00E03C58">
        <w:rPr>
          <w:rFonts w:cs="Times New Roman"/>
          <w:b/>
          <w:sz w:val="16"/>
          <w:szCs w:val="16"/>
        </w:rPr>
        <w:t xml:space="preserve">Tabiatta basit eleman halinde bulunduğu gibi </w:t>
      </w:r>
      <w:r w:rsidRPr="00E03C58">
        <w:rPr>
          <w:rFonts w:cs="Times New Roman"/>
          <w:b/>
          <w:sz w:val="16"/>
          <w:szCs w:val="16"/>
        </w:rPr>
        <w:t>laboratuvarda</w:t>
      </w:r>
      <w:r w:rsidRPr="00E03C58">
        <w:rPr>
          <w:rFonts w:cs="Times New Roman"/>
          <w:b/>
          <w:sz w:val="16"/>
          <w:szCs w:val="16"/>
        </w:rPr>
        <w:t xml:space="preserve"> bileşik eleman</w:t>
      </w:r>
      <w:r w:rsidRPr="00E03C58">
        <w:rPr>
          <w:rFonts w:cs="Times New Roman"/>
          <w:b/>
          <w:sz w:val="16"/>
          <w:szCs w:val="16"/>
        </w:rPr>
        <w:t xml:space="preserve"> </w:t>
      </w:r>
      <w:r w:rsidRPr="00E03C58">
        <w:rPr>
          <w:rFonts w:cs="Times New Roman"/>
          <w:b/>
          <w:sz w:val="16"/>
          <w:szCs w:val="16"/>
        </w:rPr>
        <w:t>halinde de elde edilir.</w:t>
      </w:r>
    </w:p>
    <w:p w:rsidR="008C0CF9" w:rsidRPr="00E03C58" w:rsidRDefault="008C0CF9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  <w:bookmarkStart w:id="0" w:name="_GoBack"/>
      <w:r w:rsidRPr="00E03C58">
        <w:rPr>
          <w:rFonts w:cs="Times New Roman"/>
          <w:b/>
          <w:sz w:val="16"/>
          <w:szCs w:val="16"/>
        </w:rPr>
        <w:t>Yarı iletkenler kristal yapıya sahiptirler. Yani atomları kübik kafes sistem</w:t>
      </w:r>
      <w:r w:rsidRPr="00E03C58">
        <w:rPr>
          <w:rFonts w:cs="Times New Roman"/>
          <w:b/>
          <w:sz w:val="16"/>
          <w:szCs w:val="16"/>
        </w:rPr>
        <w:t xml:space="preserve">i </w:t>
      </w:r>
      <w:r w:rsidRPr="00E03C58">
        <w:rPr>
          <w:rFonts w:cs="Times New Roman"/>
          <w:b/>
          <w:sz w:val="16"/>
          <w:szCs w:val="16"/>
        </w:rPr>
        <w:t>denilen belirli bir düzende sıralanmıştı</w:t>
      </w:r>
      <w:r w:rsidRPr="00E03C58">
        <w:rPr>
          <w:rFonts w:cs="Times New Roman"/>
          <w:b/>
          <w:sz w:val="16"/>
          <w:szCs w:val="16"/>
        </w:rPr>
        <w:t>r.</w:t>
      </w:r>
    </w:p>
    <w:bookmarkEnd w:id="0"/>
    <w:p w:rsidR="008C0CF9" w:rsidRPr="00E03C58" w:rsidRDefault="008C0CF9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  <w:r w:rsidRPr="00E03C58">
        <w:rPr>
          <w:rFonts w:cs="Times New Roman"/>
          <w:b/>
          <w:sz w:val="16"/>
          <w:szCs w:val="16"/>
        </w:rPr>
        <w:t>Bu tür yarı iletkenler, yukarıda belirtildiği gibi ısı, ışık, etkisi ve gerilim</w:t>
      </w:r>
      <w:r w:rsidRPr="00E03C58">
        <w:rPr>
          <w:rFonts w:cs="Times New Roman"/>
          <w:b/>
          <w:sz w:val="16"/>
          <w:szCs w:val="16"/>
        </w:rPr>
        <w:t xml:space="preserve"> </w:t>
      </w:r>
      <w:r w:rsidRPr="00E03C58">
        <w:rPr>
          <w:rFonts w:cs="Times New Roman"/>
          <w:b/>
          <w:sz w:val="16"/>
          <w:szCs w:val="16"/>
        </w:rPr>
        <w:t>uygulanması ile belirli oranda iletken hale geçirildiği gibi, içlerine bazı özel</w:t>
      </w:r>
    </w:p>
    <w:p w:rsidR="008C0CF9" w:rsidRDefault="008C0CF9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  <w:proofErr w:type="gramStart"/>
      <w:r w:rsidRPr="00E03C58">
        <w:rPr>
          <w:rFonts w:cs="Times New Roman"/>
          <w:b/>
          <w:sz w:val="16"/>
          <w:szCs w:val="16"/>
        </w:rPr>
        <w:t>maddeler</w:t>
      </w:r>
      <w:proofErr w:type="gramEnd"/>
      <w:r w:rsidRPr="00E03C58">
        <w:rPr>
          <w:rFonts w:cs="Times New Roman"/>
          <w:b/>
          <w:sz w:val="16"/>
          <w:szCs w:val="16"/>
        </w:rPr>
        <w:t xml:space="preserve"> katılarak ta iletkenlikleri arttırılmaktadır.</w:t>
      </w:r>
    </w:p>
    <w:p w:rsidR="00E03C58" w:rsidRPr="00E03C58" w:rsidRDefault="00E03C58" w:rsidP="008C0CF9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16"/>
          <w:szCs w:val="16"/>
        </w:rPr>
      </w:pPr>
    </w:p>
    <w:p w:rsidR="008C0CF9" w:rsidRPr="00E03C58" w:rsidRDefault="008C0CF9" w:rsidP="00E03C58">
      <w:pPr>
        <w:pStyle w:val="ListeParagraf"/>
        <w:numPr>
          <w:ilvl w:val="0"/>
          <w:numId w:val="1"/>
        </w:numPr>
        <w:rPr>
          <w:sz w:val="16"/>
          <w:szCs w:val="16"/>
        </w:rPr>
      </w:pPr>
      <w:r w:rsidRPr="00E03C58">
        <w:rPr>
          <w:sz w:val="16"/>
          <w:szCs w:val="16"/>
        </w:rPr>
        <w:t>Aşağıda devre elemanlarına ait simgeler verilmiştir. Görevlerini açıklayın.</w:t>
      </w:r>
      <w:r w:rsidRPr="00E03C58">
        <w:rPr>
          <w:b/>
          <w:sz w:val="16"/>
          <w:szCs w:val="16"/>
        </w:rPr>
        <w:t xml:space="preserve"> (15p)</w:t>
      </w:r>
    </w:p>
    <w:p w:rsidR="008C0CF9" w:rsidRPr="00E03C58" w:rsidRDefault="008C0CF9" w:rsidP="008C0CF9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  <w:sz w:val="16"/>
          <w:szCs w:val="16"/>
        </w:rPr>
      </w:pPr>
    </w:p>
    <w:tbl>
      <w:tblPr>
        <w:tblpPr w:leftFromText="141" w:rightFromText="141" w:vertAnchor="page" w:horzAnchor="margin" w:tblpY="4359"/>
        <w:tblOverlap w:val="never"/>
        <w:tblW w:w="8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"/>
        <w:gridCol w:w="1461"/>
        <w:gridCol w:w="7108"/>
      </w:tblGrid>
      <w:tr w:rsidR="008C0CF9" w:rsidRPr="00E03C58" w:rsidTr="00E03C58">
        <w:trPr>
          <w:trHeight w:val="56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F9" w:rsidRPr="00E03C58" w:rsidRDefault="008C0CF9" w:rsidP="008C0CF9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E03C58">
              <w:rPr>
                <w:b/>
                <w:sz w:val="16"/>
                <w:szCs w:val="16"/>
              </w:rPr>
              <w:t>a)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F9" w:rsidRPr="00E03C58" w:rsidRDefault="008C0CF9" w:rsidP="008C0CF9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E03C58">
              <w:rPr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538DF834" wp14:editId="0877CEA4">
                  <wp:extent cx="433388" cy="373610"/>
                  <wp:effectExtent l="0" t="0" r="5080" b="762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59" cy="387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F9" w:rsidRPr="00E03C58" w:rsidRDefault="00E03C58" w:rsidP="00E03C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16"/>
                <w:szCs w:val="16"/>
              </w:rPr>
            </w:pPr>
            <w:r w:rsidRPr="00E03C58">
              <w:rPr>
                <w:b/>
                <w:sz w:val="16"/>
                <w:szCs w:val="16"/>
              </w:rPr>
              <w:t>Alternatif akım devrelerinde elektrik enerjisinin frekansını</w:t>
            </w:r>
            <w:r w:rsidRPr="00E03C58">
              <w:rPr>
                <w:b/>
                <w:sz w:val="16"/>
                <w:szCs w:val="16"/>
              </w:rPr>
              <w:t xml:space="preserve"> </w:t>
            </w:r>
            <w:r w:rsidRPr="00E03C58">
              <w:rPr>
                <w:b/>
                <w:sz w:val="16"/>
                <w:szCs w:val="16"/>
              </w:rPr>
              <w:t xml:space="preserve">ölçen aletlerdir. </w:t>
            </w:r>
            <w:proofErr w:type="spellStart"/>
            <w:r w:rsidRPr="00E03C58">
              <w:rPr>
                <w:b/>
                <w:sz w:val="16"/>
                <w:szCs w:val="16"/>
              </w:rPr>
              <w:t>Frekansmetreler</w:t>
            </w:r>
            <w:proofErr w:type="spellEnd"/>
            <w:r w:rsidRPr="00E03C58">
              <w:rPr>
                <w:b/>
                <w:sz w:val="16"/>
                <w:szCs w:val="16"/>
              </w:rPr>
              <w:t xml:space="preserve"> devreye paralel bağlanır ve (Hz) ş</w:t>
            </w:r>
            <w:r w:rsidRPr="00E03C58">
              <w:rPr>
                <w:b/>
                <w:sz w:val="16"/>
                <w:szCs w:val="16"/>
              </w:rPr>
              <w:t xml:space="preserve">eklinde ifade </w:t>
            </w:r>
            <w:r w:rsidRPr="00E03C58">
              <w:rPr>
                <w:b/>
                <w:sz w:val="16"/>
                <w:szCs w:val="16"/>
              </w:rPr>
              <w:t>edilir.</w:t>
            </w:r>
          </w:p>
        </w:tc>
      </w:tr>
      <w:tr w:rsidR="008C0CF9" w:rsidRPr="00E03C58" w:rsidTr="008C0CF9">
        <w:trPr>
          <w:trHeight w:val="82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F9" w:rsidRPr="00E03C58" w:rsidRDefault="008C0CF9" w:rsidP="008C0CF9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E03C58">
              <w:rPr>
                <w:b/>
                <w:sz w:val="16"/>
                <w:szCs w:val="16"/>
              </w:rPr>
              <w:t>b)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F9" w:rsidRPr="00E03C58" w:rsidRDefault="008C0CF9" w:rsidP="008C0CF9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E03C58">
              <w:rPr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773F24B2" wp14:editId="4C6FA691">
                  <wp:extent cx="381000" cy="3810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100" cy="38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F9" w:rsidRPr="00E03C58" w:rsidRDefault="00E03C58" w:rsidP="00E03C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16"/>
                <w:szCs w:val="16"/>
              </w:rPr>
            </w:pPr>
            <w:r w:rsidRPr="00E03C58">
              <w:rPr>
                <w:b/>
                <w:sz w:val="16"/>
                <w:szCs w:val="16"/>
              </w:rPr>
              <w:t>Elektrik devrelerinde değişik amaçlar için kullanılan ve alıcı olarak</w:t>
            </w:r>
            <w:r w:rsidRPr="00E03C58">
              <w:rPr>
                <w:b/>
                <w:sz w:val="16"/>
                <w:szCs w:val="16"/>
              </w:rPr>
              <w:t xml:space="preserve"> </w:t>
            </w:r>
            <w:r w:rsidRPr="00E03C58">
              <w:rPr>
                <w:b/>
                <w:sz w:val="16"/>
                <w:szCs w:val="16"/>
              </w:rPr>
              <w:t xml:space="preserve">görev yapan direnç, bobin ve kondansatörün; direnç, </w:t>
            </w:r>
            <w:proofErr w:type="spellStart"/>
            <w:r w:rsidRPr="00E03C58">
              <w:rPr>
                <w:b/>
                <w:sz w:val="16"/>
                <w:szCs w:val="16"/>
              </w:rPr>
              <w:t>endüktans</w:t>
            </w:r>
            <w:proofErr w:type="spellEnd"/>
            <w:r w:rsidRPr="00E03C58">
              <w:rPr>
                <w:b/>
                <w:sz w:val="16"/>
                <w:szCs w:val="16"/>
              </w:rPr>
              <w:t xml:space="preserve"> ve kapasite</w:t>
            </w:r>
            <w:r w:rsidRPr="00E03C58">
              <w:rPr>
                <w:b/>
                <w:sz w:val="16"/>
                <w:szCs w:val="16"/>
              </w:rPr>
              <w:t xml:space="preserve"> </w:t>
            </w:r>
            <w:r w:rsidRPr="00E03C58">
              <w:rPr>
                <w:b/>
                <w:sz w:val="16"/>
                <w:szCs w:val="16"/>
              </w:rPr>
              <w:t xml:space="preserve">değerlerini ölçen ölçü aletleridir. </w:t>
            </w:r>
            <w:proofErr w:type="spellStart"/>
            <w:r w:rsidRPr="00E03C58">
              <w:rPr>
                <w:b/>
                <w:sz w:val="16"/>
                <w:szCs w:val="16"/>
              </w:rPr>
              <w:t>Lcrmetre</w:t>
            </w:r>
            <w:proofErr w:type="spellEnd"/>
            <w:r w:rsidRPr="00E03C58">
              <w:rPr>
                <w:b/>
                <w:sz w:val="16"/>
                <w:szCs w:val="16"/>
              </w:rPr>
              <w:t xml:space="preserve"> ile doğ</w:t>
            </w:r>
            <w:r w:rsidRPr="00E03C58">
              <w:rPr>
                <w:b/>
                <w:sz w:val="16"/>
                <w:szCs w:val="16"/>
              </w:rPr>
              <w:t xml:space="preserve">ru ölçüm yapabilmek için </w:t>
            </w:r>
            <w:r w:rsidRPr="00E03C58">
              <w:rPr>
                <w:b/>
                <w:sz w:val="16"/>
                <w:szCs w:val="16"/>
              </w:rPr>
              <w:t>uygun kademe seçimi yapılmalıdır.</w:t>
            </w:r>
          </w:p>
        </w:tc>
      </w:tr>
      <w:tr w:rsidR="008C0CF9" w:rsidRPr="00E03C58" w:rsidTr="008C0CF9">
        <w:trPr>
          <w:trHeight w:val="82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F9" w:rsidRPr="00E03C58" w:rsidRDefault="008C0CF9" w:rsidP="008C0CF9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E03C58">
              <w:rPr>
                <w:b/>
                <w:sz w:val="16"/>
                <w:szCs w:val="16"/>
              </w:rPr>
              <w:t>c)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F9" w:rsidRPr="00E03C58" w:rsidRDefault="008C0CF9" w:rsidP="008C0CF9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E03C58">
              <w:rPr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7255E3B6" wp14:editId="640DB18E">
                  <wp:extent cx="323850" cy="362518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07" cy="374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F9" w:rsidRPr="00E03C58" w:rsidRDefault="00E03C58" w:rsidP="008C0CF9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E03C58">
              <w:rPr>
                <w:b/>
                <w:sz w:val="16"/>
                <w:szCs w:val="16"/>
              </w:rPr>
              <w:t>Doğru ve alternatif akım devresinin ya da devreye bağlı bir alıcının uçlarındaki gerilim değerini ölçmeye yarayan ölçü aleti olup devreye paralel bağlanır. Voltmetreler (V) harfi ile gösterilir.  Sembolü</w:t>
            </w:r>
          </w:p>
        </w:tc>
      </w:tr>
    </w:tbl>
    <w:p w:rsidR="00BC4717" w:rsidRPr="00E03C58" w:rsidRDefault="00BC4717" w:rsidP="00BC4717">
      <w:pPr>
        <w:rPr>
          <w:sz w:val="16"/>
          <w:szCs w:val="16"/>
        </w:rPr>
      </w:pPr>
    </w:p>
    <w:p w:rsidR="008C0CF9" w:rsidRPr="00E03C58" w:rsidRDefault="008C0CF9" w:rsidP="00BC4717">
      <w:pPr>
        <w:rPr>
          <w:sz w:val="16"/>
          <w:szCs w:val="16"/>
        </w:rPr>
      </w:pPr>
    </w:p>
    <w:p w:rsidR="008C0CF9" w:rsidRPr="00E03C58" w:rsidRDefault="008C0CF9" w:rsidP="00BC4717">
      <w:pPr>
        <w:rPr>
          <w:sz w:val="16"/>
          <w:szCs w:val="16"/>
        </w:rPr>
      </w:pPr>
    </w:p>
    <w:p w:rsidR="008C0CF9" w:rsidRPr="00E03C58" w:rsidRDefault="008C0CF9" w:rsidP="00BC4717">
      <w:pPr>
        <w:rPr>
          <w:sz w:val="16"/>
          <w:szCs w:val="16"/>
        </w:rPr>
      </w:pPr>
    </w:p>
    <w:p w:rsidR="008C0CF9" w:rsidRPr="00E03C58" w:rsidRDefault="008C0CF9" w:rsidP="00BC4717">
      <w:pPr>
        <w:rPr>
          <w:sz w:val="16"/>
          <w:szCs w:val="16"/>
        </w:rPr>
      </w:pPr>
    </w:p>
    <w:p w:rsidR="008C0CF9" w:rsidRPr="00E03C58" w:rsidRDefault="008C0CF9" w:rsidP="00BC4717">
      <w:pPr>
        <w:rPr>
          <w:sz w:val="16"/>
          <w:szCs w:val="16"/>
        </w:rPr>
      </w:pPr>
    </w:p>
    <w:p w:rsidR="00E03C58" w:rsidRPr="00E03C58" w:rsidRDefault="00E03C58" w:rsidP="008C0CF9">
      <w:pPr>
        <w:ind w:left="360"/>
        <w:rPr>
          <w:sz w:val="16"/>
          <w:szCs w:val="16"/>
        </w:rPr>
      </w:pPr>
    </w:p>
    <w:p w:rsidR="00EB00DE" w:rsidRPr="00E03C58" w:rsidRDefault="00E03C58" w:rsidP="008C0CF9">
      <w:pPr>
        <w:ind w:left="360"/>
        <w:rPr>
          <w:sz w:val="16"/>
          <w:szCs w:val="16"/>
        </w:rPr>
      </w:pPr>
      <w:r w:rsidRPr="00E03C58">
        <w:rPr>
          <w:sz w:val="16"/>
          <w:szCs w:val="16"/>
        </w:rPr>
        <w:t>3)</w:t>
      </w:r>
      <w:r w:rsidR="00791B74" w:rsidRPr="00E03C58">
        <w:rPr>
          <w:sz w:val="16"/>
          <w:szCs w:val="16"/>
        </w:rPr>
        <w:t xml:space="preserve">Gücü 1800 W olan bir fön makinesi 60 dakika çalışmıştır. Yapılan işi bulunuz. </w:t>
      </w:r>
      <w:r w:rsidR="00791B74" w:rsidRPr="00E03C58">
        <w:rPr>
          <w:b/>
          <w:sz w:val="16"/>
          <w:szCs w:val="16"/>
        </w:rPr>
        <w:t>(15 P)</w:t>
      </w:r>
    </w:p>
    <w:p w:rsidR="008C0CF9" w:rsidRPr="00E03C58" w:rsidRDefault="008C0CF9" w:rsidP="008C0CF9">
      <w:pPr>
        <w:spacing w:after="0" w:line="240" w:lineRule="auto"/>
        <w:ind w:left="720"/>
        <w:rPr>
          <w:rFonts w:cs="TimesNewRomanPSMT"/>
          <w:b/>
          <w:sz w:val="16"/>
          <w:szCs w:val="16"/>
        </w:rPr>
      </w:pPr>
      <w:r w:rsidRPr="00E03C58">
        <w:rPr>
          <w:rFonts w:cs="TimesNewRomanPSMT"/>
          <w:b/>
          <w:sz w:val="16"/>
          <w:szCs w:val="16"/>
        </w:rPr>
        <w:t>P=</w:t>
      </w:r>
      <w:r w:rsidRPr="00E03C58">
        <w:rPr>
          <w:rFonts w:cs="TimesNewRomanPSMT"/>
          <w:b/>
          <w:sz w:val="16"/>
          <w:szCs w:val="16"/>
        </w:rPr>
        <w:t xml:space="preserve">1800 </w:t>
      </w:r>
      <w:proofErr w:type="spellStart"/>
      <w:r w:rsidRPr="00E03C58">
        <w:rPr>
          <w:rFonts w:cs="TimesNewRomanPSMT"/>
          <w:b/>
          <w:sz w:val="16"/>
          <w:szCs w:val="16"/>
        </w:rPr>
        <w:t>Watt</w:t>
      </w:r>
      <w:proofErr w:type="spellEnd"/>
      <w:r w:rsidRPr="00E03C58">
        <w:rPr>
          <w:rFonts w:cs="TimesNewRomanPSMT"/>
          <w:b/>
          <w:sz w:val="16"/>
          <w:szCs w:val="16"/>
        </w:rPr>
        <w:t xml:space="preserve">=1,8 kW=60 </w:t>
      </w:r>
      <w:proofErr w:type="spellStart"/>
      <w:r w:rsidRPr="00E03C58">
        <w:rPr>
          <w:rFonts w:cs="TimesNewRomanPSMT"/>
          <w:b/>
          <w:sz w:val="16"/>
          <w:szCs w:val="16"/>
        </w:rPr>
        <w:t>dk</w:t>
      </w:r>
      <w:proofErr w:type="spellEnd"/>
      <w:r w:rsidRPr="00E03C58">
        <w:rPr>
          <w:rFonts w:cs="TimesNewRomanPSMT"/>
          <w:b/>
          <w:sz w:val="16"/>
          <w:szCs w:val="16"/>
        </w:rPr>
        <w:t>=1</w:t>
      </w:r>
      <w:r w:rsidRPr="00E03C58">
        <w:rPr>
          <w:rFonts w:cs="TimesNewRomanPSMT"/>
          <w:b/>
          <w:sz w:val="16"/>
          <w:szCs w:val="16"/>
        </w:rPr>
        <w:t xml:space="preserve"> saat W=?</w:t>
      </w:r>
    </w:p>
    <w:p w:rsidR="008C0CF9" w:rsidRPr="00E03C58" w:rsidRDefault="008C0CF9" w:rsidP="008C0CF9">
      <w:pPr>
        <w:ind w:left="1080"/>
        <w:rPr>
          <w:rFonts w:cs="TimesNewRomanPSMT"/>
          <w:b/>
          <w:sz w:val="16"/>
          <w:szCs w:val="16"/>
        </w:rPr>
      </w:pPr>
      <w:r w:rsidRPr="00E03C58">
        <w:rPr>
          <w:rFonts w:cs="TimesNewRomanPSMT"/>
          <w:b/>
          <w:sz w:val="16"/>
          <w:szCs w:val="16"/>
        </w:rPr>
        <w:t xml:space="preserve">W=P. </w:t>
      </w:r>
      <w:proofErr w:type="gramStart"/>
      <w:r w:rsidRPr="00E03C58">
        <w:rPr>
          <w:rFonts w:cs="TimesNewRomanPSMT"/>
          <w:b/>
          <w:sz w:val="16"/>
          <w:szCs w:val="16"/>
        </w:rPr>
        <w:t>t  W</w:t>
      </w:r>
      <w:proofErr w:type="gramEnd"/>
      <w:r w:rsidRPr="00E03C58">
        <w:rPr>
          <w:rFonts w:cs="TimesNewRomanPSMT"/>
          <w:b/>
          <w:sz w:val="16"/>
          <w:szCs w:val="16"/>
        </w:rPr>
        <w:t>=1,8.1</w:t>
      </w:r>
      <w:r w:rsidRPr="00E03C58">
        <w:rPr>
          <w:rFonts w:cs="TimesNewRomanPSMT"/>
          <w:b/>
          <w:sz w:val="16"/>
          <w:szCs w:val="16"/>
        </w:rPr>
        <w:t>=</w:t>
      </w:r>
      <w:r w:rsidRPr="00E03C58">
        <w:rPr>
          <w:rFonts w:cs="TimesNewRomanPSMT"/>
          <w:b/>
          <w:sz w:val="16"/>
          <w:szCs w:val="16"/>
        </w:rPr>
        <w:t>1,8</w:t>
      </w:r>
      <w:r w:rsidRPr="00E03C58">
        <w:rPr>
          <w:rFonts w:cs="TimesNewRomanPSMT"/>
          <w:b/>
          <w:sz w:val="16"/>
          <w:szCs w:val="16"/>
        </w:rPr>
        <w:t xml:space="preserve"> </w:t>
      </w:r>
      <w:proofErr w:type="spellStart"/>
      <w:r w:rsidRPr="00E03C58">
        <w:rPr>
          <w:rFonts w:cs="TimesNewRomanPSMT"/>
          <w:b/>
          <w:sz w:val="16"/>
          <w:szCs w:val="16"/>
        </w:rPr>
        <w:t>kWh</w:t>
      </w:r>
      <w:proofErr w:type="spellEnd"/>
    </w:p>
    <w:p w:rsidR="00903ECB" w:rsidRPr="00E03C58" w:rsidRDefault="00791B74" w:rsidP="00903ECB">
      <w:pPr>
        <w:rPr>
          <w:sz w:val="16"/>
          <w:szCs w:val="16"/>
        </w:rPr>
      </w:pPr>
      <w:r w:rsidRPr="00E03C58">
        <w:rPr>
          <w:sz w:val="16"/>
          <w:szCs w:val="16"/>
        </w:rPr>
        <w:t xml:space="preserve">  </w:t>
      </w:r>
    </w:p>
    <w:p w:rsidR="00903ECB" w:rsidRPr="00E03C58" w:rsidRDefault="00791B74" w:rsidP="00903ECB">
      <w:pPr>
        <w:rPr>
          <w:b/>
          <w:sz w:val="16"/>
          <w:szCs w:val="16"/>
        </w:rPr>
      </w:pPr>
      <w:r w:rsidRPr="00E03C58">
        <w:rPr>
          <w:sz w:val="16"/>
          <w:szCs w:val="16"/>
        </w:rPr>
        <w:t xml:space="preserve">  </w:t>
      </w:r>
      <w:r w:rsidR="005D4936" w:rsidRPr="00E03C58">
        <w:rPr>
          <w:sz w:val="16"/>
          <w:szCs w:val="16"/>
        </w:rPr>
        <w:t xml:space="preserve">            </w:t>
      </w:r>
      <w:r w:rsidRPr="00E03C58">
        <w:rPr>
          <w:sz w:val="16"/>
          <w:szCs w:val="16"/>
        </w:rPr>
        <w:t xml:space="preserve"> 4)</w:t>
      </w:r>
      <w:r w:rsidR="00AF0CE5" w:rsidRPr="00E03C58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 wp14:anchorId="17DCFF41" wp14:editId="14392986">
            <wp:simplePos x="0" y="0"/>
            <wp:positionH relativeFrom="column">
              <wp:posOffset>733425</wp:posOffset>
            </wp:positionH>
            <wp:positionV relativeFrom="paragraph">
              <wp:posOffset>38100</wp:posOffset>
            </wp:positionV>
            <wp:extent cx="1371600" cy="457200"/>
            <wp:effectExtent l="0" t="0" r="0" b="0"/>
            <wp:wrapTight wrapText="bothSides">
              <wp:wrapPolygon edited="0">
                <wp:start x="0" y="0"/>
                <wp:lineTo x="0" y="20700"/>
                <wp:lineTo x="21300" y="20700"/>
                <wp:lineTo x="21300" y="0"/>
                <wp:lineTo x="0" y="0"/>
              </wp:wrapPolygon>
            </wp:wrapTight>
            <wp:docPr id="1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3C58">
        <w:rPr>
          <w:b/>
          <w:sz w:val="16"/>
          <w:szCs w:val="16"/>
        </w:rPr>
        <w:t xml:space="preserve">      </w:t>
      </w:r>
    </w:p>
    <w:p w:rsidR="00791B74" w:rsidRPr="00E03C58" w:rsidRDefault="00791B74" w:rsidP="00903ECB">
      <w:pPr>
        <w:rPr>
          <w:b/>
          <w:sz w:val="16"/>
          <w:szCs w:val="16"/>
        </w:rPr>
      </w:pPr>
      <w:r w:rsidRPr="00E03C58">
        <w:rPr>
          <w:b/>
          <w:sz w:val="16"/>
          <w:szCs w:val="16"/>
        </w:rPr>
        <w:t xml:space="preserve">            </w:t>
      </w:r>
      <w:r w:rsidR="00BC4717" w:rsidRPr="00E03C58">
        <w:rPr>
          <w:b/>
          <w:sz w:val="16"/>
          <w:szCs w:val="16"/>
        </w:rPr>
        <w:t xml:space="preserve"> </w:t>
      </w:r>
      <w:r w:rsidR="00903ECB" w:rsidRPr="00E03C58">
        <w:rPr>
          <w:b/>
          <w:sz w:val="16"/>
          <w:szCs w:val="16"/>
        </w:rPr>
        <w:tab/>
      </w:r>
      <w:r w:rsidR="00903ECB" w:rsidRPr="00E03C58">
        <w:rPr>
          <w:b/>
          <w:sz w:val="16"/>
          <w:szCs w:val="16"/>
        </w:rPr>
        <w:tab/>
      </w:r>
      <w:r w:rsidRPr="00E03C58">
        <w:rPr>
          <w:sz w:val="16"/>
          <w:szCs w:val="16"/>
        </w:rPr>
        <w:t xml:space="preserve">1. Renk: </w:t>
      </w:r>
      <w:proofErr w:type="gramStart"/>
      <w:r w:rsidRPr="00E03C58">
        <w:rPr>
          <w:b/>
          <w:sz w:val="16"/>
          <w:szCs w:val="16"/>
        </w:rPr>
        <w:t>Mavi</w:t>
      </w:r>
      <w:r w:rsidRPr="00E03C58">
        <w:rPr>
          <w:sz w:val="16"/>
          <w:szCs w:val="16"/>
        </w:rPr>
        <w:t xml:space="preserve">        2</w:t>
      </w:r>
      <w:proofErr w:type="gramEnd"/>
      <w:r w:rsidRPr="00E03C58">
        <w:rPr>
          <w:sz w:val="16"/>
          <w:szCs w:val="16"/>
        </w:rPr>
        <w:t xml:space="preserve">.Renk: </w:t>
      </w:r>
      <w:r w:rsidRPr="00E03C58">
        <w:rPr>
          <w:b/>
          <w:sz w:val="16"/>
          <w:szCs w:val="16"/>
        </w:rPr>
        <w:t>Siyah</w:t>
      </w:r>
      <w:r w:rsidRPr="00E03C58">
        <w:rPr>
          <w:sz w:val="16"/>
          <w:szCs w:val="16"/>
        </w:rPr>
        <w:t xml:space="preserve">       3.Renk: </w:t>
      </w:r>
      <w:r w:rsidRPr="00E03C58">
        <w:rPr>
          <w:b/>
          <w:sz w:val="16"/>
          <w:szCs w:val="16"/>
        </w:rPr>
        <w:t>Kahverengi</w:t>
      </w:r>
      <w:r w:rsidRPr="00E03C58">
        <w:rPr>
          <w:sz w:val="16"/>
          <w:szCs w:val="16"/>
        </w:rPr>
        <w:t xml:space="preserve">         4.Renk: </w:t>
      </w:r>
      <w:r w:rsidRPr="00E03C58">
        <w:rPr>
          <w:b/>
          <w:sz w:val="16"/>
          <w:szCs w:val="16"/>
        </w:rPr>
        <w:t>Altın</w:t>
      </w:r>
    </w:p>
    <w:p w:rsidR="00AF0CE5" w:rsidRPr="00E03C58" w:rsidRDefault="00791B74" w:rsidP="00791B74">
      <w:pPr>
        <w:rPr>
          <w:noProof/>
          <w:sz w:val="16"/>
          <w:szCs w:val="16"/>
          <w:lang w:eastAsia="tr-TR"/>
        </w:rPr>
      </w:pPr>
      <w:r w:rsidRPr="00E03C58">
        <w:rPr>
          <w:sz w:val="16"/>
          <w:szCs w:val="16"/>
        </w:rPr>
        <w:t xml:space="preserve">                       </w:t>
      </w:r>
      <w:r w:rsidR="00903ECB" w:rsidRPr="00E03C58">
        <w:rPr>
          <w:sz w:val="16"/>
          <w:szCs w:val="16"/>
        </w:rPr>
        <w:tab/>
      </w:r>
      <w:r w:rsidR="00903ECB" w:rsidRPr="00E03C58">
        <w:rPr>
          <w:sz w:val="16"/>
          <w:szCs w:val="16"/>
        </w:rPr>
        <w:tab/>
      </w:r>
      <w:r w:rsidR="00903ECB" w:rsidRPr="00E03C58">
        <w:rPr>
          <w:sz w:val="16"/>
          <w:szCs w:val="16"/>
        </w:rPr>
        <w:tab/>
      </w:r>
      <w:r w:rsidR="00903ECB" w:rsidRPr="00E03C58">
        <w:rPr>
          <w:sz w:val="16"/>
          <w:szCs w:val="16"/>
        </w:rPr>
        <w:tab/>
      </w:r>
      <w:r w:rsidRPr="00E03C58">
        <w:rPr>
          <w:sz w:val="16"/>
          <w:szCs w:val="16"/>
        </w:rPr>
        <w:t xml:space="preserve">   </w:t>
      </w:r>
      <w:r w:rsidR="008120B0" w:rsidRPr="00E03C58">
        <w:rPr>
          <w:sz w:val="16"/>
          <w:szCs w:val="16"/>
        </w:rPr>
        <w:t xml:space="preserve"> Olan direncin değerini bulunuz.</w:t>
      </w:r>
      <w:r w:rsidR="00495CD8" w:rsidRPr="00E03C58">
        <w:rPr>
          <w:b/>
          <w:sz w:val="16"/>
          <w:szCs w:val="16"/>
        </w:rPr>
        <w:t xml:space="preserve"> (10p)</w:t>
      </w:r>
    </w:p>
    <w:p w:rsidR="005D4936" w:rsidRPr="00E03C58" w:rsidRDefault="008120B0" w:rsidP="005D4936">
      <w:pPr>
        <w:rPr>
          <w:rFonts w:cstheme="minorHAnsi"/>
          <w:b/>
          <w:sz w:val="16"/>
          <w:szCs w:val="16"/>
        </w:rPr>
      </w:pPr>
      <w:r w:rsidRPr="00E03C58">
        <w:rPr>
          <w:sz w:val="16"/>
          <w:szCs w:val="16"/>
        </w:rPr>
        <w:t xml:space="preserve">                                                                    </w:t>
      </w:r>
      <w:r w:rsidRPr="00E03C58">
        <w:rPr>
          <w:sz w:val="16"/>
          <w:szCs w:val="16"/>
        </w:rPr>
        <w:tab/>
      </w:r>
      <w:r w:rsidR="005D4936" w:rsidRPr="00E03C58">
        <w:rPr>
          <w:b/>
          <w:sz w:val="16"/>
          <w:szCs w:val="16"/>
        </w:rPr>
        <w:t>60x10</w:t>
      </w:r>
      <w:r w:rsidR="005D4936" w:rsidRPr="00E03C58">
        <w:rPr>
          <w:b/>
          <w:sz w:val="16"/>
          <w:szCs w:val="16"/>
          <w:vertAlign w:val="superscript"/>
        </w:rPr>
        <w:t>1</w:t>
      </w:r>
      <w:r w:rsidR="005D4936" w:rsidRPr="00E03C58">
        <w:rPr>
          <w:b/>
          <w:sz w:val="16"/>
          <w:szCs w:val="16"/>
          <w:vertAlign w:val="superscript"/>
        </w:rPr>
        <w:t xml:space="preserve"> </w:t>
      </w:r>
      <w:r w:rsidR="005D4936" w:rsidRPr="00E03C58">
        <w:rPr>
          <w:b/>
          <w:sz w:val="16"/>
          <w:szCs w:val="16"/>
        </w:rPr>
        <w:t>=  600</w:t>
      </w:r>
      <w:r w:rsidR="005D4936" w:rsidRPr="00E03C58">
        <w:rPr>
          <w:rFonts w:cs="Calibri"/>
          <w:sz w:val="16"/>
          <w:szCs w:val="16"/>
        </w:rPr>
        <w:t xml:space="preserve">Ω </w:t>
      </w:r>
      <w:r w:rsidR="005D4936" w:rsidRPr="00E03C58">
        <w:rPr>
          <w:rFonts w:cstheme="minorHAnsi"/>
          <w:b/>
          <w:sz w:val="16"/>
          <w:szCs w:val="16"/>
        </w:rPr>
        <w:t>=  (Hata payı: %5)</w:t>
      </w:r>
    </w:p>
    <w:p w:rsidR="00BC4717" w:rsidRPr="00E03C58" w:rsidRDefault="00AF0CE5" w:rsidP="00BC4717">
      <w:pPr>
        <w:ind w:firstLine="708"/>
        <w:rPr>
          <w:sz w:val="16"/>
          <w:szCs w:val="16"/>
        </w:rPr>
      </w:pPr>
      <w:r w:rsidRPr="00E03C58">
        <w:rPr>
          <w:sz w:val="16"/>
          <w:szCs w:val="16"/>
        </w:rPr>
        <w:t>5)</w:t>
      </w:r>
      <w:r w:rsidR="00BC4717" w:rsidRPr="00E03C58">
        <w:rPr>
          <w:sz w:val="16"/>
          <w:szCs w:val="16"/>
        </w:rPr>
        <w:t xml:space="preserve"> Aşağıda değeri verilen direncin renklerini bulunuz.</w:t>
      </w:r>
      <w:r w:rsidR="00BC4717" w:rsidRPr="00E03C58">
        <w:rPr>
          <w:b/>
          <w:sz w:val="16"/>
          <w:szCs w:val="16"/>
        </w:rPr>
        <w:t xml:space="preserve"> (10p)</w:t>
      </w:r>
    </w:p>
    <w:p w:rsidR="00BC4717" w:rsidRPr="00E03C58" w:rsidRDefault="00400CEF" w:rsidP="00BC4717">
      <w:pPr>
        <w:ind w:firstLine="708"/>
        <w:rPr>
          <w:rFonts w:cs="Calibri"/>
          <w:sz w:val="16"/>
          <w:szCs w:val="16"/>
        </w:rPr>
      </w:pPr>
      <w:r w:rsidRPr="00E03C58">
        <w:rPr>
          <w:sz w:val="16"/>
          <w:szCs w:val="16"/>
        </w:rPr>
        <w:t>64000 Ω=</w:t>
      </w:r>
      <w:r w:rsidRPr="00E03C58">
        <w:rPr>
          <w:rFonts w:cs="Calibri"/>
          <w:sz w:val="16"/>
          <w:szCs w:val="16"/>
        </w:rPr>
        <w:t xml:space="preserve">  </w:t>
      </w:r>
      <w:r w:rsidR="00BE07C4" w:rsidRPr="00E03C58">
        <w:rPr>
          <w:rFonts w:cstheme="minorHAnsi"/>
          <w:b/>
          <w:sz w:val="16"/>
          <w:szCs w:val="16"/>
        </w:rPr>
        <w:t>Mavi, Sarı, Turuncu, Altın</w:t>
      </w:r>
      <w:r w:rsidRPr="00E03C58">
        <w:rPr>
          <w:rFonts w:cs="Calibri"/>
          <w:sz w:val="16"/>
          <w:szCs w:val="16"/>
        </w:rPr>
        <w:tab/>
      </w:r>
      <w:r w:rsidRPr="00E03C58">
        <w:rPr>
          <w:rFonts w:cs="Calibri"/>
          <w:sz w:val="16"/>
          <w:szCs w:val="16"/>
        </w:rPr>
        <w:tab/>
      </w:r>
      <w:r w:rsidRPr="00E03C58">
        <w:rPr>
          <w:rFonts w:cs="Calibri"/>
          <w:sz w:val="16"/>
          <w:szCs w:val="16"/>
        </w:rPr>
        <w:tab/>
      </w:r>
      <w:r w:rsidRPr="00E03C58">
        <w:rPr>
          <w:rFonts w:cs="Calibri"/>
          <w:sz w:val="16"/>
          <w:szCs w:val="16"/>
        </w:rPr>
        <w:tab/>
      </w:r>
      <w:r w:rsidRPr="00E03C58">
        <w:rPr>
          <w:rFonts w:cs="Calibri"/>
          <w:sz w:val="16"/>
          <w:szCs w:val="16"/>
        </w:rPr>
        <w:tab/>
      </w:r>
      <w:r w:rsidR="00BC4717" w:rsidRPr="00E03C58">
        <w:rPr>
          <w:sz w:val="16"/>
          <w:szCs w:val="16"/>
        </w:rPr>
        <w:t>(Hata payı:%5)</w:t>
      </w:r>
    </w:p>
    <w:p w:rsidR="00BC4717" w:rsidRPr="00E03C58" w:rsidRDefault="00BC4717" w:rsidP="00BC4717">
      <w:pPr>
        <w:rPr>
          <w:sz w:val="16"/>
          <w:szCs w:val="16"/>
        </w:rPr>
      </w:pPr>
    </w:p>
    <w:p w:rsidR="00BC4717" w:rsidRPr="00E03C58" w:rsidRDefault="00BC4717" w:rsidP="00BC4717">
      <w:pPr>
        <w:ind w:left="708"/>
        <w:rPr>
          <w:b/>
          <w:sz w:val="16"/>
          <w:szCs w:val="16"/>
        </w:rPr>
      </w:pPr>
      <w:r w:rsidRPr="00E03C58">
        <w:rPr>
          <w:sz w:val="16"/>
          <w:szCs w:val="16"/>
        </w:rPr>
        <w:t>6) 2</w:t>
      </w:r>
      <w:r w:rsidR="00791B74" w:rsidRPr="00E03C58">
        <w:rPr>
          <w:sz w:val="16"/>
          <w:szCs w:val="16"/>
        </w:rPr>
        <w:t>30</w:t>
      </w:r>
      <w:r w:rsidRPr="00E03C58">
        <w:rPr>
          <w:sz w:val="16"/>
          <w:szCs w:val="16"/>
        </w:rPr>
        <w:t xml:space="preserve"> V gerilimle çalışan bir </w:t>
      </w:r>
      <w:r w:rsidR="00791B74" w:rsidRPr="00E03C58">
        <w:rPr>
          <w:sz w:val="16"/>
          <w:szCs w:val="16"/>
        </w:rPr>
        <w:t>motor 18</w:t>
      </w:r>
      <w:r w:rsidRPr="00E03C58">
        <w:rPr>
          <w:sz w:val="16"/>
          <w:szCs w:val="16"/>
        </w:rPr>
        <w:t xml:space="preserve"> </w:t>
      </w:r>
      <w:proofErr w:type="spellStart"/>
      <w:r w:rsidRPr="00E03C58">
        <w:rPr>
          <w:sz w:val="16"/>
          <w:szCs w:val="16"/>
        </w:rPr>
        <w:t>Watt’lık</w:t>
      </w:r>
      <w:proofErr w:type="spellEnd"/>
      <w:r w:rsidRPr="00E03C58">
        <w:rPr>
          <w:sz w:val="16"/>
          <w:szCs w:val="16"/>
        </w:rPr>
        <w:t xml:space="preserve"> güç harcamaktadır. Buna göre</w:t>
      </w:r>
      <w:r w:rsidR="007A1ED3" w:rsidRPr="00E03C58">
        <w:rPr>
          <w:sz w:val="16"/>
          <w:szCs w:val="16"/>
        </w:rPr>
        <w:t xml:space="preserve"> </w:t>
      </w:r>
      <w:r w:rsidR="00762DCC" w:rsidRPr="00E03C58">
        <w:rPr>
          <w:sz w:val="16"/>
          <w:szCs w:val="16"/>
        </w:rPr>
        <w:t xml:space="preserve">bu </w:t>
      </w:r>
      <w:r w:rsidR="007A1ED3" w:rsidRPr="00E03C58">
        <w:rPr>
          <w:sz w:val="16"/>
          <w:szCs w:val="16"/>
        </w:rPr>
        <w:t>motorun</w:t>
      </w:r>
      <w:r w:rsidRPr="00E03C58">
        <w:rPr>
          <w:sz w:val="16"/>
          <w:szCs w:val="16"/>
        </w:rPr>
        <w:t xml:space="preserve"> kaç Amper akım çektiğini hesaplayınız.</w:t>
      </w:r>
      <w:r w:rsidRPr="00E03C58">
        <w:rPr>
          <w:b/>
          <w:sz w:val="16"/>
          <w:szCs w:val="16"/>
        </w:rPr>
        <w:t xml:space="preserve"> (15p)</w:t>
      </w:r>
    </w:p>
    <w:p w:rsidR="00BE07C4" w:rsidRPr="00E03C58" w:rsidRDefault="00BE07C4" w:rsidP="00BE07C4">
      <w:pPr>
        <w:spacing w:after="0" w:line="240" w:lineRule="auto"/>
        <w:ind w:firstLine="708"/>
        <w:rPr>
          <w:rFonts w:cs="TimesNewRomanPSMT"/>
          <w:b/>
          <w:sz w:val="16"/>
          <w:szCs w:val="16"/>
        </w:rPr>
      </w:pPr>
      <w:r w:rsidRPr="00E03C58">
        <w:rPr>
          <w:rFonts w:cs="TimesNewRomanPSMT"/>
          <w:b/>
          <w:sz w:val="16"/>
          <w:szCs w:val="16"/>
        </w:rPr>
        <w:t xml:space="preserve">P=18 </w:t>
      </w:r>
      <w:proofErr w:type="spellStart"/>
      <w:r w:rsidRPr="00E03C58">
        <w:rPr>
          <w:rFonts w:cs="TimesNewRomanPSMT"/>
          <w:b/>
          <w:sz w:val="16"/>
          <w:szCs w:val="16"/>
        </w:rPr>
        <w:t>Watt</w:t>
      </w:r>
      <w:proofErr w:type="spellEnd"/>
      <w:r w:rsidRPr="00E03C58">
        <w:rPr>
          <w:rFonts w:cs="TimesNewRomanPSMT"/>
          <w:b/>
          <w:sz w:val="16"/>
          <w:szCs w:val="16"/>
        </w:rPr>
        <w:t xml:space="preserve"> V=23</w:t>
      </w:r>
      <w:r w:rsidRPr="00E03C58">
        <w:rPr>
          <w:rFonts w:cs="TimesNewRomanPSMT"/>
          <w:b/>
          <w:sz w:val="16"/>
          <w:szCs w:val="16"/>
        </w:rPr>
        <w:t>0 V I=?</w:t>
      </w:r>
    </w:p>
    <w:p w:rsidR="00BE07C4" w:rsidRPr="00E03C58" w:rsidRDefault="00BE07C4" w:rsidP="00BE07C4">
      <w:pPr>
        <w:ind w:firstLine="708"/>
        <w:rPr>
          <w:rFonts w:cs="TimesNewRomanPSMT"/>
          <w:b/>
          <w:sz w:val="16"/>
          <w:szCs w:val="16"/>
        </w:rPr>
      </w:pPr>
      <w:r w:rsidRPr="00E03C58">
        <w:rPr>
          <w:rFonts w:cs="TimesNewRomanPSMT"/>
          <w:b/>
          <w:sz w:val="16"/>
          <w:szCs w:val="16"/>
        </w:rPr>
        <w:t xml:space="preserve">P=V. I </w:t>
      </w:r>
      <w:r w:rsidRPr="00E03C58">
        <w:rPr>
          <w:rFonts w:cs="TimesNewRomanPSMT"/>
          <w:b/>
          <w:sz w:val="16"/>
          <w:szCs w:val="16"/>
        </w:rPr>
        <w:sym w:font="Wingdings" w:char="F0E8"/>
      </w:r>
      <w:r w:rsidRPr="00E03C58">
        <w:rPr>
          <w:rFonts w:cs="TimesNewRomanPSMT"/>
          <w:b/>
          <w:sz w:val="16"/>
          <w:szCs w:val="16"/>
        </w:rPr>
        <w:t xml:space="preserve">  I=P/</w:t>
      </w:r>
      <w:proofErr w:type="gramStart"/>
      <w:r w:rsidRPr="00E03C58">
        <w:rPr>
          <w:rFonts w:cs="TimesNewRomanPSMT"/>
          <w:b/>
          <w:sz w:val="16"/>
          <w:szCs w:val="16"/>
        </w:rPr>
        <w:t>V  I</w:t>
      </w:r>
      <w:proofErr w:type="gramEnd"/>
      <w:r w:rsidRPr="00E03C58">
        <w:rPr>
          <w:rFonts w:cs="TimesNewRomanPSMT"/>
          <w:b/>
          <w:sz w:val="16"/>
          <w:szCs w:val="16"/>
        </w:rPr>
        <w:t>=18/230  I=0.078</w:t>
      </w:r>
      <w:r w:rsidRPr="00E03C58">
        <w:rPr>
          <w:rFonts w:cs="TimesNewRomanPSMT"/>
          <w:b/>
          <w:sz w:val="16"/>
          <w:szCs w:val="16"/>
        </w:rPr>
        <w:t xml:space="preserve"> Amper</w:t>
      </w:r>
    </w:p>
    <w:p w:rsidR="00BE07C4" w:rsidRPr="00E03C58" w:rsidRDefault="00BE07C4" w:rsidP="00BC4717">
      <w:pPr>
        <w:ind w:left="708"/>
        <w:rPr>
          <w:b/>
          <w:sz w:val="16"/>
          <w:szCs w:val="16"/>
        </w:rPr>
      </w:pPr>
    </w:p>
    <w:p w:rsidR="008120B0" w:rsidRPr="00E03C58" w:rsidRDefault="008120B0" w:rsidP="008120B0">
      <w:pPr>
        <w:autoSpaceDE w:val="0"/>
        <w:autoSpaceDN w:val="0"/>
        <w:adjustRightInd w:val="0"/>
        <w:spacing w:after="0" w:line="240" w:lineRule="auto"/>
        <w:ind w:left="720"/>
        <w:rPr>
          <w:sz w:val="16"/>
          <w:szCs w:val="16"/>
        </w:rPr>
      </w:pPr>
      <w:r w:rsidRPr="00E03C58">
        <w:rPr>
          <w:sz w:val="16"/>
          <w:szCs w:val="16"/>
        </w:rPr>
        <w:t xml:space="preserve">7) </w:t>
      </w:r>
      <w:proofErr w:type="spellStart"/>
      <w:r w:rsidR="00791B74" w:rsidRPr="00E03C58">
        <w:rPr>
          <w:sz w:val="16"/>
          <w:szCs w:val="16"/>
        </w:rPr>
        <w:t>Valans</w:t>
      </w:r>
      <w:proofErr w:type="spellEnd"/>
      <w:r w:rsidR="00791B74" w:rsidRPr="00E03C58">
        <w:rPr>
          <w:sz w:val="16"/>
          <w:szCs w:val="16"/>
        </w:rPr>
        <w:t xml:space="preserve"> Yörünge, </w:t>
      </w:r>
      <w:proofErr w:type="spellStart"/>
      <w:r w:rsidR="00791B74" w:rsidRPr="00E03C58">
        <w:rPr>
          <w:sz w:val="16"/>
          <w:szCs w:val="16"/>
        </w:rPr>
        <w:t>Valans</w:t>
      </w:r>
      <w:proofErr w:type="spellEnd"/>
      <w:r w:rsidR="00791B74" w:rsidRPr="00E03C58">
        <w:rPr>
          <w:sz w:val="16"/>
          <w:szCs w:val="16"/>
        </w:rPr>
        <w:t xml:space="preserve"> Elektron kavramlarını açıklayın.</w:t>
      </w:r>
      <w:r w:rsidR="00791B74" w:rsidRPr="00E03C58">
        <w:rPr>
          <w:b/>
          <w:sz w:val="16"/>
          <w:szCs w:val="16"/>
        </w:rPr>
        <w:t xml:space="preserve"> (10p)</w:t>
      </w:r>
    </w:p>
    <w:p w:rsidR="00E03C58" w:rsidRDefault="00E03C58" w:rsidP="00E03C58">
      <w:pPr>
        <w:pStyle w:val="ListeParagraf"/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  <w:r w:rsidRPr="00E03C58">
        <w:rPr>
          <w:b/>
          <w:sz w:val="16"/>
          <w:szCs w:val="16"/>
        </w:rPr>
        <w:t>Bir maddenin iletkenliğini belirleyen en önemli faktör, atomlarının son yörüngesindeki elektron sayısıdır. Bu son yörüngeye "</w:t>
      </w:r>
      <w:proofErr w:type="spellStart"/>
      <w:r w:rsidRPr="00E03C58">
        <w:rPr>
          <w:b/>
          <w:sz w:val="16"/>
          <w:szCs w:val="16"/>
        </w:rPr>
        <w:t>Valans</w:t>
      </w:r>
      <w:proofErr w:type="spellEnd"/>
      <w:r w:rsidRPr="00E03C58">
        <w:rPr>
          <w:b/>
          <w:sz w:val="16"/>
          <w:szCs w:val="16"/>
        </w:rPr>
        <w:t xml:space="preserve"> Yörünge" üzerinde bulunan elektronlara da "</w:t>
      </w:r>
      <w:proofErr w:type="spellStart"/>
      <w:r w:rsidRPr="00E03C58">
        <w:rPr>
          <w:b/>
          <w:sz w:val="16"/>
          <w:szCs w:val="16"/>
        </w:rPr>
        <w:t>Valans</w:t>
      </w:r>
      <w:proofErr w:type="spellEnd"/>
      <w:r w:rsidRPr="00E03C58">
        <w:rPr>
          <w:b/>
          <w:sz w:val="16"/>
          <w:szCs w:val="16"/>
        </w:rPr>
        <w:t xml:space="preserve"> Elektron" denir.</w:t>
      </w:r>
    </w:p>
    <w:p w:rsidR="00E03C58" w:rsidRPr="00E03C58" w:rsidRDefault="00E03C58" w:rsidP="00E03C58">
      <w:pPr>
        <w:pStyle w:val="ListeParagraf"/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</w:p>
    <w:p w:rsidR="00BC4717" w:rsidRPr="00E03C58" w:rsidRDefault="008120B0" w:rsidP="00BC4717">
      <w:pPr>
        <w:ind w:left="708"/>
        <w:rPr>
          <w:sz w:val="16"/>
          <w:szCs w:val="16"/>
        </w:rPr>
      </w:pPr>
      <w:r w:rsidRPr="00E03C58">
        <w:rPr>
          <w:sz w:val="16"/>
          <w:szCs w:val="16"/>
        </w:rPr>
        <w:t>8</w:t>
      </w:r>
      <w:r w:rsidR="00BC4717" w:rsidRPr="00E03C58">
        <w:rPr>
          <w:sz w:val="16"/>
          <w:szCs w:val="16"/>
        </w:rPr>
        <w:t>)</w:t>
      </w:r>
      <w:r w:rsidR="00BC4717" w:rsidRPr="00E03C58">
        <w:rPr>
          <w:b/>
          <w:noProof/>
          <w:sz w:val="16"/>
          <w:szCs w:val="16"/>
          <w:lang w:eastAsia="tr-TR"/>
        </w:rPr>
        <w:t xml:space="preserve"> </w:t>
      </w:r>
      <w:r w:rsidR="00BC4717" w:rsidRPr="00E03C58">
        <w:rPr>
          <w:sz w:val="16"/>
          <w:szCs w:val="16"/>
        </w:rPr>
        <w:t xml:space="preserve">Aşağıdaki şekilde verilen değerler yardımı ile kaynaktan çekilen akım kaç </w:t>
      </w:r>
      <w:proofErr w:type="spellStart"/>
      <w:r w:rsidR="00BC4717" w:rsidRPr="00E03C58">
        <w:rPr>
          <w:sz w:val="16"/>
          <w:szCs w:val="16"/>
        </w:rPr>
        <w:t>mA’dir</w:t>
      </w:r>
      <w:proofErr w:type="spellEnd"/>
      <w:r w:rsidR="00BC4717" w:rsidRPr="00E03C58">
        <w:rPr>
          <w:sz w:val="16"/>
          <w:szCs w:val="16"/>
        </w:rPr>
        <w:t>?</w:t>
      </w:r>
      <w:r w:rsidR="00BC4717" w:rsidRPr="00E03C58">
        <w:rPr>
          <w:b/>
          <w:sz w:val="16"/>
          <w:szCs w:val="16"/>
        </w:rPr>
        <w:t xml:space="preserve"> (15p)</w:t>
      </w:r>
    </w:p>
    <w:p w:rsidR="00E03C58" w:rsidRDefault="00E03C58" w:rsidP="002E7066">
      <w:pPr>
        <w:rPr>
          <w:rFonts w:eastAsia="Times New Roman" w:cstheme="minorHAnsi"/>
          <w:b/>
          <w:sz w:val="16"/>
          <w:szCs w:val="16"/>
          <w:lang w:eastAsia="tr-TR"/>
        </w:rPr>
      </w:pPr>
    </w:p>
    <w:p w:rsidR="002E7066" w:rsidRPr="00E03C58" w:rsidRDefault="00903ECB" w:rsidP="002E7066">
      <w:pPr>
        <w:rPr>
          <w:rFonts w:eastAsia="Times New Roman" w:cstheme="minorHAnsi"/>
          <w:b/>
          <w:sz w:val="16"/>
          <w:szCs w:val="16"/>
          <w:lang w:eastAsia="tr-TR"/>
        </w:rPr>
      </w:pPr>
      <w:r w:rsidRPr="00E03C58">
        <w:rPr>
          <w:noProof/>
          <w:sz w:val="16"/>
          <w:szCs w:val="16"/>
          <w:lang w:eastAsia="tr-TR"/>
        </w:rPr>
        <w:drawing>
          <wp:inline distT="0" distB="0" distL="0" distR="0">
            <wp:extent cx="2124075" cy="9429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066" w:rsidRPr="00E03C58">
        <w:rPr>
          <w:rFonts w:eastAsia="Times New Roman" w:cstheme="minorHAnsi"/>
          <w:b/>
          <w:sz w:val="16"/>
          <w:szCs w:val="16"/>
          <w:lang w:eastAsia="tr-TR"/>
        </w:rPr>
        <w:t xml:space="preserve"> </w:t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E03C58">
        <w:rPr>
          <w:rFonts w:eastAsia="Times New Roman" w:cstheme="minorHAnsi"/>
          <w:b/>
          <w:sz w:val="16"/>
          <w:szCs w:val="16"/>
          <w:lang w:eastAsia="tr-TR"/>
        </w:rPr>
        <w:tab/>
      </w:r>
      <w:r w:rsidR="002E7066" w:rsidRPr="00E03C58">
        <w:rPr>
          <w:rFonts w:eastAsia="Times New Roman" w:cstheme="minorHAnsi"/>
          <w:b/>
          <w:sz w:val="16"/>
          <w:szCs w:val="16"/>
          <w:lang w:eastAsia="tr-TR"/>
        </w:rPr>
        <w:t>R= 100</w:t>
      </w:r>
      <w:r w:rsidR="002E7066" w:rsidRPr="00E03C58">
        <w:rPr>
          <w:rFonts w:eastAsia="Times New Roman" w:cstheme="minorHAnsi"/>
          <w:b/>
          <w:sz w:val="16"/>
          <w:szCs w:val="16"/>
          <w:lang w:eastAsia="tr-TR"/>
        </w:rPr>
        <w:t xml:space="preserve">Ω </w:t>
      </w:r>
      <w:r w:rsidR="002E7066" w:rsidRPr="00E03C58">
        <w:rPr>
          <w:rFonts w:eastAsia="Times New Roman" w:cstheme="minorHAnsi"/>
          <w:b/>
          <w:sz w:val="16"/>
          <w:szCs w:val="16"/>
          <w:lang w:eastAsia="tr-TR"/>
        </w:rPr>
        <w:t>,U=12, I=?</w:t>
      </w:r>
    </w:p>
    <w:p w:rsidR="002E7066" w:rsidRPr="00E03C58" w:rsidRDefault="002E7066" w:rsidP="002E7066">
      <w:pPr>
        <w:rPr>
          <w:rFonts w:eastAsia="Times New Roman" w:cstheme="minorHAnsi"/>
          <w:b/>
          <w:sz w:val="16"/>
          <w:szCs w:val="16"/>
          <w:lang w:eastAsia="tr-TR"/>
        </w:rPr>
      </w:pPr>
      <w:r w:rsidRPr="00E03C58">
        <w:rPr>
          <w:rFonts w:eastAsia="Times New Roman" w:cstheme="minorHAnsi"/>
          <w:b/>
          <w:sz w:val="16"/>
          <w:szCs w:val="16"/>
          <w:lang w:eastAsia="tr-TR"/>
        </w:rPr>
        <w:t>I = U / R = 12</w:t>
      </w:r>
      <w:r w:rsidRPr="00E03C58">
        <w:rPr>
          <w:rFonts w:eastAsia="Times New Roman" w:cstheme="minorHAnsi"/>
          <w:b/>
          <w:sz w:val="16"/>
          <w:szCs w:val="16"/>
          <w:lang w:eastAsia="tr-TR"/>
        </w:rPr>
        <w:t xml:space="preserve"> V</w:t>
      </w:r>
      <w:r w:rsidRPr="00E03C58">
        <w:rPr>
          <w:rFonts w:eastAsia="Times New Roman" w:cstheme="minorHAnsi"/>
          <w:b/>
          <w:sz w:val="16"/>
          <w:szCs w:val="16"/>
          <w:lang w:eastAsia="tr-TR"/>
        </w:rPr>
        <w:t xml:space="preserve"> / 100 Ω = 0.12A veya I =0.00012</w:t>
      </w:r>
      <w:r w:rsidRPr="00E03C58">
        <w:rPr>
          <w:rFonts w:eastAsia="Times New Roman" w:cstheme="minorHAnsi"/>
          <w:b/>
          <w:sz w:val="16"/>
          <w:szCs w:val="16"/>
          <w:lang w:eastAsia="tr-TR"/>
        </w:rPr>
        <w:t>mA bulunur.</w:t>
      </w:r>
    </w:p>
    <w:p w:rsidR="00AF0CE5" w:rsidRPr="00E03C58" w:rsidRDefault="00AF0CE5" w:rsidP="004D7EE3">
      <w:pPr>
        <w:ind w:firstLine="708"/>
        <w:rPr>
          <w:noProof/>
          <w:sz w:val="16"/>
          <w:szCs w:val="16"/>
          <w:lang w:eastAsia="tr-TR"/>
        </w:rPr>
      </w:pPr>
    </w:p>
    <w:sectPr w:rsidR="00AF0CE5" w:rsidRPr="00E03C58" w:rsidSect="008C0CF9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OOEn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C7A5B"/>
    <w:multiLevelType w:val="hybridMultilevel"/>
    <w:tmpl w:val="00DA1E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1B486E"/>
    <w:multiLevelType w:val="hybridMultilevel"/>
    <w:tmpl w:val="F2C030E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2D25FB"/>
    <w:multiLevelType w:val="hybridMultilevel"/>
    <w:tmpl w:val="00DA1E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615EC"/>
    <w:multiLevelType w:val="hybridMultilevel"/>
    <w:tmpl w:val="A8D47490"/>
    <w:lvl w:ilvl="0" w:tplc="499402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8A3"/>
    <w:rsid w:val="00055DFD"/>
    <w:rsid w:val="002E7066"/>
    <w:rsid w:val="00400CEF"/>
    <w:rsid w:val="004178A3"/>
    <w:rsid w:val="00495CD8"/>
    <w:rsid w:val="004D7EE3"/>
    <w:rsid w:val="005222B4"/>
    <w:rsid w:val="005D4936"/>
    <w:rsid w:val="00762DCC"/>
    <w:rsid w:val="00791B74"/>
    <w:rsid w:val="007A1ED3"/>
    <w:rsid w:val="008120B0"/>
    <w:rsid w:val="008C0CF9"/>
    <w:rsid w:val="00903ECB"/>
    <w:rsid w:val="00AF0CE5"/>
    <w:rsid w:val="00BC4717"/>
    <w:rsid w:val="00BE07C4"/>
    <w:rsid w:val="00D4067C"/>
    <w:rsid w:val="00E03C58"/>
    <w:rsid w:val="00E9716B"/>
    <w:rsid w:val="00EB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55BC0-360C-4396-B46C-E2FBABAF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17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178A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B00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</dc:creator>
  <cp:keywords/>
  <dc:description/>
  <cp:lastModifiedBy>Sistem</cp:lastModifiedBy>
  <cp:revision>5</cp:revision>
  <cp:lastPrinted>2016-11-01T11:49:00Z</cp:lastPrinted>
  <dcterms:created xsi:type="dcterms:W3CDTF">2016-11-05T08:54:00Z</dcterms:created>
  <dcterms:modified xsi:type="dcterms:W3CDTF">2016-11-05T09:58:00Z</dcterms:modified>
</cp:coreProperties>
</file>